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77C5" w14:textId="14CD971B"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b/>
          <w:bCs/>
          <w:color w:val="000000"/>
          <w:sz w:val="24"/>
          <w:szCs w:val="24"/>
        </w:rPr>
        <w:t>CTAB Meeting Minutes September 20, 2018</w:t>
      </w:r>
    </w:p>
    <w:p w14:paraId="5CA82E45" w14:textId="77777777" w:rsidR="004071B4" w:rsidRPr="004071B4" w:rsidRDefault="004071B4" w:rsidP="004071B4">
      <w:pPr>
        <w:pStyle w:val="NormalWeb"/>
        <w:rPr>
          <w:rFonts w:ascii="Arial" w:hAnsi="Arial" w:cs="Arial"/>
        </w:rPr>
      </w:pPr>
      <w:r w:rsidRPr="004071B4">
        <w:rPr>
          <w:rFonts w:ascii="Arial" w:hAnsi="Arial" w:cs="Arial"/>
        </w:rPr>
        <w:t>Topics covered included: WSDOT 2040 Public Comment</w:t>
      </w:r>
    </w:p>
    <w:p w14:paraId="3B0403D4" w14:textId="07135654" w:rsidR="004071B4" w:rsidRPr="004071B4" w:rsidRDefault="004071B4" w:rsidP="004071B4">
      <w:pPr>
        <w:pStyle w:val="NormalWeb"/>
        <w:rPr>
          <w:rFonts w:ascii="Arial" w:hAnsi="Arial" w:cs="Arial"/>
        </w:rPr>
      </w:pPr>
      <w:r w:rsidRPr="004071B4">
        <w:rPr>
          <w:rFonts w:ascii="Arial" w:hAnsi="Arial" w:cs="Arial"/>
        </w:rPr>
        <w:t xml:space="preserve">This meeting was held: September </w:t>
      </w:r>
      <w:r>
        <w:rPr>
          <w:rFonts w:ascii="Arial" w:hAnsi="Arial" w:cs="Arial"/>
        </w:rPr>
        <w:t>20</w:t>
      </w:r>
      <w:r w:rsidRPr="004071B4">
        <w:rPr>
          <w:rFonts w:ascii="Arial" w:hAnsi="Arial" w:cs="Arial"/>
        </w:rPr>
        <w:t xml:space="preserve">, 2018, </w:t>
      </w:r>
      <w:r>
        <w:rPr>
          <w:rFonts w:ascii="Arial" w:hAnsi="Arial" w:cs="Arial"/>
        </w:rPr>
        <w:t>4:30</w:t>
      </w:r>
      <w:bookmarkStart w:id="0" w:name="_GoBack"/>
      <w:bookmarkEnd w:id="0"/>
      <w:r>
        <w:rPr>
          <w:rFonts w:ascii="Arial" w:hAnsi="Arial" w:cs="Arial"/>
        </w:rPr>
        <w:t>-5 p.m.</w:t>
      </w:r>
      <w:r w:rsidRPr="004071B4">
        <w:rPr>
          <w:rFonts w:ascii="Arial" w:hAnsi="Arial" w:cs="Arial"/>
        </w:rPr>
        <w:t xml:space="preserve"> via Skype </w:t>
      </w:r>
    </w:p>
    <w:p w14:paraId="3D578367"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3E52DA83" w14:textId="77777777" w:rsidR="004071B4" w:rsidRDefault="008261D1" w:rsidP="008261D1">
      <w:pPr>
        <w:spacing w:after="0" w:line="240" w:lineRule="auto"/>
        <w:rPr>
          <w:rFonts w:ascii="Arial" w:eastAsia="Times New Roman" w:hAnsi="Arial" w:cs="Arial"/>
          <w:b/>
          <w:bCs/>
          <w:color w:val="000000"/>
          <w:sz w:val="24"/>
          <w:szCs w:val="24"/>
        </w:rPr>
      </w:pPr>
      <w:r w:rsidRPr="008261D1">
        <w:rPr>
          <w:rFonts w:ascii="Arial" w:eastAsia="Times New Roman" w:hAnsi="Arial" w:cs="Arial"/>
          <w:b/>
          <w:bCs/>
          <w:color w:val="000000"/>
          <w:sz w:val="24"/>
          <w:szCs w:val="24"/>
        </w:rPr>
        <w:t>Attendance:</w:t>
      </w:r>
    </w:p>
    <w:p w14:paraId="0947B9D5" w14:textId="77777777" w:rsidR="004071B4" w:rsidRDefault="004071B4" w:rsidP="008261D1">
      <w:pPr>
        <w:spacing w:after="0" w:line="240" w:lineRule="auto"/>
        <w:rPr>
          <w:rFonts w:ascii="Arial" w:eastAsia="Times New Roman" w:hAnsi="Arial" w:cs="Arial"/>
          <w:b/>
          <w:bCs/>
          <w:color w:val="000000"/>
          <w:sz w:val="24"/>
          <w:szCs w:val="24"/>
        </w:rPr>
      </w:pPr>
    </w:p>
    <w:p w14:paraId="6158E128" w14:textId="79B936D6" w:rsidR="008261D1" w:rsidRPr="008261D1" w:rsidRDefault="004071B4" w:rsidP="008261D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Board Members:</w:t>
      </w:r>
      <w:r w:rsidR="008261D1" w:rsidRPr="008261D1">
        <w:rPr>
          <w:rFonts w:ascii="Arial" w:eastAsia="Times New Roman" w:hAnsi="Arial" w:cs="Arial"/>
          <w:b/>
          <w:bCs/>
          <w:color w:val="000000"/>
          <w:sz w:val="24"/>
          <w:szCs w:val="24"/>
        </w:rPr>
        <w:t xml:space="preserve"> </w:t>
      </w:r>
      <w:r w:rsidR="008261D1" w:rsidRPr="008261D1">
        <w:rPr>
          <w:rFonts w:ascii="Arial" w:eastAsia="Times New Roman" w:hAnsi="Arial" w:cs="Arial"/>
          <w:bCs/>
          <w:color w:val="000000"/>
          <w:sz w:val="24"/>
          <w:szCs w:val="24"/>
        </w:rPr>
        <w:t>Torgie Madison, Steven Maheshwary, Smriti Chandrashekar, Charlotte Lunday, Jose Vasquez, Heather Lewis, Karia Wong, Mark DeLoura</w:t>
      </w:r>
    </w:p>
    <w:p w14:paraId="45DB1797" w14:textId="71683F45" w:rsidR="004071B4" w:rsidRPr="008261D1" w:rsidRDefault="004071B4" w:rsidP="008261D1">
      <w:pPr>
        <w:spacing w:after="0" w:line="240" w:lineRule="auto"/>
        <w:rPr>
          <w:rFonts w:ascii="Times New Roman" w:eastAsia="Times New Roman" w:hAnsi="Times New Roman" w:cs="Times New Roman"/>
          <w:sz w:val="24"/>
          <w:szCs w:val="24"/>
        </w:rPr>
      </w:pPr>
    </w:p>
    <w:p w14:paraId="21137DB6" w14:textId="77777777" w:rsidR="004071B4" w:rsidRDefault="004071B4" w:rsidP="008261D1">
      <w:pPr>
        <w:spacing w:after="0" w:line="240" w:lineRule="auto"/>
        <w:rPr>
          <w:rFonts w:ascii="Arial" w:eastAsia="Times New Roman" w:hAnsi="Arial" w:cs="Arial"/>
          <w:color w:val="000000"/>
          <w:sz w:val="24"/>
          <w:szCs w:val="24"/>
        </w:rPr>
      </w:pPr>
      <w:r w:rsidRPr="004071B4">
        <w:rPr>
          <w:rFonts w:ascii="Arial" w:eastAsia="Times New Roman" w:hAnsi="Arial" w:cs="Arial"/>
          <w:b/>
          <w:color w:val="000000"/>
          <w:sz w:val="24"/>
          <w:szCs w:val="24"/>
        </w:rPr>
        <w:t>Staff:</w:t>
      </w:r>
      <w:r>
        <w:rPr>
          <w:rFonts w:ascii="Arial" w:eastAsia="Times New Roman" w:hAnsi="Arial" w:cs="Arial"/>
          <w:color w:val="000000"/>
          <w:sz w:val="24"/>
          <w:szCs w:val="24"/>
        </w:rPr>
        <w:t xml:space="preserve"> Seferiana Day</w:t>
      </w:r>
    </w:p>
    <w:p w14:paraId="06D62BA7" w14:textId="78691174" w:rsidR="004071B4" w:rsidRDefault="004071B4" w:rsidP="008261D1">
      <w:pPr>
        <w:spacing w:after="0" w:line="240" w:lineRule="auto"/>
        <w:rPr>
          <w:rFonts w:ascii="Arial" w:eastAsia="Times New Roman" w:hAnsi="Arial" w:cs="Arial"/>
          <w:color w:val="000000"/>
          <w:sz w:val="24"/>
          <w:szCs w:val="24"/>
        </w:rPr>
      </w:pPr>
    </w:p>
    <w:p w14:paraId="71CF7E7B" w14:textId="572A6B67" w:rsidR="004071B4" w:rsidRDefault="004071B4" w:rsidP="008261D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9 In Attendance</w:t>
      </w:r>
    </w:p>
    <w:p w14:paraId="1167422F" w14:textId="77777777" w:rsidR="004071B4" w:rsidRPr="004071B4" w:rsidRDefault="004071B4" w:rsidP="008261D1">
      <w:pPr>
        <w:spacing w:after="0" w:line="240" w:lineRule="auto"/>
        <w:rPr>
          <w:rFonts w:ascii="Arial" w:eastAsia="Times New Roman" w:hAnsi="Arial" w:cs="Arial"/>
          <w:b/>
          <w:color w:val="000000"/>
          <w:sz w:val="24"/>
          <w:szCs w:val="24"/>
        </w:rPr>
      </w:pPr>
    </w:p>
    <w:p w14:paraId="28B85162" w14:textId="03CA66CB"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Meeting called to order at 4:32</w:t>
      </w:r>
    </w:p>
    <w:p w14:paraId="4216EF53"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04E80B03"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b/>
          <w:bCs/>
          <w:color w:val="000000"/>
          <w:sz w:val="24"/>
          <w:szCs w:val="24"/>
        </w:rPr>
        <w:t xml:space="preserve">Charlotte: </w:t>
      </w:r>
      <w:r w:rsidRPr="008261D1">
        <w:rPr>
          <w:rFonts w:ascii="Arial" w:eastAsia="Times New Roman" w:hAnsi="Arial" w:cs="Arial"/>
          <w:color w:val="000000"/>
          <w:sz w:val="24"/>
          <w:szCs w:val="24"/>
        </w:rPr>
        <w:t>If anyone has thoughts about how to tighten up section that Mark suggested…</w:t>
      </w:r>
    </w:p>
    <w:p w14:paraId="54FB2CFC"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42F9908B"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Mark: Maybe it’s kind of late. I’m content to abstain and call it a </w:t>
      </w:r>
      <w:proofErr w:type="spellStart"/>
      <w:r w:rsidRPr="008261D1">
        <w:rPr>
          <w:rFonts w:ascii="Arial" w:eastAsia="Times New Roman" w:hAnsi="Arial" w:cs="Arial"/>
          <w:color w:val="000000"/>
          <w:sz w:val="24"/>
          <w:szCs w:val="24"/>
        </w:rPr>
        <w:t>day,</w:t>
      </w:r>
      <w:proofErr w:type="spellEnd"/>
      <w:r w:rsidRPr="008261D1">
        <w:rPr>
          <w:rFonts w:ascii="Arial" w:eastAsia="Times New Roman" w:hAnsi="Arial" w:cs="Arial"/>
          <w:color w:val="000000"/>
          <w:sz w:val="24"/>
          <w:szCs w:val="24"/>
        </w:rPr>
        <w:t xml:space="preserve"> since we have the votes.</w:t>
      </w:r>
    </w:p>
    <w:p w14:paraId="7B2B0BE5"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3D744382"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Heather: Does anybody else have thoughts or comments before we vote?</w:t>
      </w:r>
    </w:p>
    <w:p w14:paraId="304E9AAF"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5290F7DA"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Steven: I appreciate the hard work that Charlotte and Smriti put into this. I love that we are pushing CTAB’s advisory role more and more.</w:t>
      </w:r>
    </w:p>
    <w:p w14:paraId="1E813C97"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5EFE30E4"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Charlotte: I had a thought about that, now that this is the second one I have worked on. It might be useful in the future to develop some policy positions. We were kind of putting something on paper, and I don’t think it’s </w:t>
      </w:r>
      <w:proofErr w:type="gramStart"/>
      <w:r w:rsidRPr="008261D1">
        <w:rPr>
          <w:rFonts w:ascii="Arial" w:eastAsia="Times New Roman" w:hAnsi="Arial" w:cs="Arial"/>
          <w:color w:val="000000"/>
          <w:sz w:val="24"/>
          <w:szCs w:val="24"/>
        </w:rPr>
        <w:t>really efficient</w:t>
      </w:r>
      <w:proofErr w:type="gramEnd"/>
      <w:r w:rsidRPr="008261D1">
        <w:rPr>
          <w:rFonts w:ascii="Arial" w:eastAsia="Times New Roman" w:hAnsi="Arial" w:cs="Arial"/>
          <w:color w:val="000000"/>
          <w:sz w:val="24"/>
          <w:szCs w:val="24"/>
        </w:rPr>
        <w:t>. We might have different interpretations, but it’s not as collaborative. I’d like to get a starting point for some of these things.</w:t>
      </w:r>
    </w:p>
    <w:p w14:paraId="58A671F8"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046F1A74"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Heather: We realized through this process, that we haven’t put together a best practices document for how to start a project like this. I imagine this process has been painful for those involved, and some may have felt out of the loop. Steven and I took a first stab at it, but we will circulate a document for feedback that we can put up on the website, so we have a starting point for the next team that wants to take something on.</w:t>
      </w:r>
    </w:p>
    <w:p w14:paraId="35568213"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52C8D3A4"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Steven: It’s good that we are putting together ideas for how to do this.</w:t>
      </w:r>
    </w:p>
    <w:p w14:paraId="7D6C1204"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Heather: We want to make it super accessible, so the website is probably the best.</w:t>
      </w:r>
    </w:p>
    <w:p w14:paraId="35FC22AF"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24CB5789"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Jose:</w:t>
      </w:r>
      <w:r w:rsidRPr="008261D1">
        <w:rPr>
          <w:rFonts w:ascii="Arial" w:eastAsia="Times New Roman" w:hAnsi="Arial" w:cs="Arial"/>
          <w:b/>
          <w:bCs/>
          <w:color w:val="000000"/>
          <w:sz w:val="24"/>
          <w:szCs w:val="24"/>
        </w:rPr>
        <w:t xml:space="preserve"> </w:t>
      </w:r>
      <w:r w:rsidRPr="008261D1">
        <w:rPr>
          <w:rFonts w:ascii="Arial" w:eastAsia="Times New Roman" w:hAnsi="Arial" w:cs="Arial"/>
          <w:color w:val="000000"/>
          <w:sz w:val="24"/>
          <w:szCs w:val="24"/>
        </w:rPr>
        <w:t>We are adding the comments, right?</w:t>
      </w:r>
    </w:p>
    <w:p w14:paraId="27E9F2F2"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5519EF07"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lastRenderedPageBreak/>
        <w:t xml:space="preserve">Charlotte: Yes, I made most of the changes suggested. I wasn’t sure how to change the rideshare piece. I mentioned New York’s system, but I think it’s too early to see the effects. Rideshare is on lawmakers’ radar, but I think a lot of these things are too new to understand their impacts. We should see what works and what doesn’t before </w:t>
      </w:r>
      <w:proofErr w:type="gramStart"/>
      <w:r w:rsidRPr="008261D1">
        <w:rPr>
          <w:rFonts w:ascii="Arial" w:eastAsia="Times New Roman" w:hAnsi="Arial" w:cs="Arial"/>
          <w:color w:val="000000"/>
          <w:sz w:val="24"/>
          <w:szCs w:val="24"/>
        </w:rPr>
        <w:t>jumping</w:t>
      </w:r>
      <w:proofErr w:type="gramEnd"/>
      <w:r w:rsidRPr="008261D1">
        <w:rPr>
          <w:rFonts w:ascii="Arial" w:eastAsia="Times New Roman" w:hAnsi="Arial" w:cs="Arial"/>
          <w:color w:val="000000"/>
          <w:sz w:val="24"/>
          <w:szCs w:val="24"/>
        </w:rPr>
        <w:t xml:space="preserve"> in. I’m not sure </w:t>
      </w:r>
      <w:proofErr w:type="spellStart"/>
      <w:r w:rsidRPr="008261D1">
        <w:rPr>
          <w:rFonts w:ascii="Arial" w:eastAsia="Times New Roman" w:hAnsi="Arial" w:cs="Arial"/>
          <w:color w:val="000000"/>
          <w:sz w:val="24"/>
          <w:szCs w:val="24"/>
        </w:rPr>
        <w:t>i’ve</w:t>
      </w:r>
      <w:proofErr w:type="spellEnd"/>
      <w:r w:rsidRPr="008261D1">
        <w:rPr>
          <w:rFonts w:ascii="Arial" w:eastAsia="Times New Roman" w:hAnsi="Arial" w:cs="Arial"/>
          <w:color w:val="000000"/>
          <w:sz w:val="24"/>
          <w:szCs w:val="24"/>
        </w:rPr>
        <w:t xml:space="preserve"> articulated that well. I let Smriti and Steven work together on the </w:t>
      </w:r>
      <w:proofErr w:type="gramStart"/>
      <w:r w:rsidRPr="008261D1">
        <w:rPr>
          <w:rFonts w:ascii="Arial" w:eastAsia="Times New Roman" w:hAnsi="Arial" w:cs="Arial"/>
          <w:color w:val="000000"/>
          <w:sz w:val="24"/>
          <w:szCs w:val="24"/>
        </w:rPr>
        <w:t>drones</w:t>
      </w:r>
      <w:proofErr w:type="gramEnd"/>
      <w:r w:rsidRPr="008261D1">
        <w:rPr>
          <w:rFonts w:ascii="Arial" w:eastAsia="Times New Roman" w:hAnsi="Arial" w:cs="Arial"/>
          <w:color w:val="000000"/>
          <w:sz w:val="24"/>
          <w:szCs w:val="24"/>
        </w:rPr>
        <w:t xml:space="preserve"> section. </w:t>
      </w:r>
    </w:p>
    <w:p w14:paraId="5EF3B376"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4638A07D"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Charlotte: My understanding of the vote is that we are voting on the document as it is, with the understanding that there may be minor tweaks to it. </w:t>
      </w:r>
    </w:p>
    <w:p w14:paraId="0571C776"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78FDAA7E"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Mark: Primarily my take away from it was that the research that was cited was leaning negative on rideshare, and I feel positive about it. I wish I had the research, but I don’t. I’d be happier to soften the language.</w:t>
      </w:r>
    </w:p>
    <w:p w14:paraId="36829F8E"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4C2FE71F"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Charlotte: The report mentioned negatives. I wanted to clarify that this may seem problematic, but there’s some research that rideshare is particularly useful for first and last mile solutions, especially when you’re trying to bring people in from the suburbs to use rail. I see it as a promising part of multi-modal solutions. Heather and I were in a Lyft the other day together, talking about how we use rideshare when there are </w:t>
      </w:r>
      <w:proofErr w:type="gramStart"/>
      <w:r w:rsidRPr="008261D1">
        <w:rPr>
          <w:rFonts w:ascii="Arial" w:eastAsia="Times New Roman" w:hAnsi="Arial" w:cs="Arial"/>
          <w:color w:val="000000"/>
          <w:sz w:val="24"/>
          <w:szCs w:val="24"/>
        </w:rPr>
        <w:t>gaps</w:t>
      </w:r>
      <w:proofErr w:type="gramEnd"/>
      <w:r w:rsidRPr="008261D1">
        <w:rPr>
          <w:rFonts w:ascii="Arial" w:eastAsia="Times New Roman" w:hAnsi="Arial" w:cs="Arial"/>
          <w:color w:val="000000"/>
          <w:sz w:val="24"/>
          <w:szCs w:val="24"/>
        </w:rPr>
        <w:t xml:space="preserve"> or you can’t move quickly enough. </w:t>
      </w:r>
    </w:p>
    <w:p w14:paraId="64C2769D"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134D4386"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Heather and Charlotte: There’s a company that takes women to prenatal appointments because they were missing appointments due to gaps in transit. This is a partnership between King County and Uber. </w:t>
      </w:r>
    </w:p>
    <w:p w14:paraId="16242108"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0313EFF9"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Charlotte: This report also mentions building partnerships. Partnering for information to clarify where needs are. We also mention Lyft is working in Santa Monica, providing people with transit maps. These companies are thinking holistically with transit as a system. I agree with making sure this is balanced.</w:t>
      </w:r>
    </w:p>
    <w:p w14:paraId="2EE9E28C"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5DA4EC74"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Steven: One question I had on congestion - while congestion may increase, total cars tend to decrease due to rideshare. I wonder if the net carbon footprint has decreased? </w:t>
      </w:r>
    </w:p>
    <w:p w14:paraId="1B0FF596"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4E4D2DFE"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Heather: I just added two articles per Mark’s comments, talking about positive research on rideshare helping to reduce personal car ownership.</w:t>
      </w:r>
    </w:p>
    <w:p w14:paraId="01EA5373"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15902504"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Charlotte: Congestion might also be from planning, urban planning.</w:t>
      </w:r>
    </w:p>
    <w:p w14:paraId="55E8D3CF"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6012965F"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Steven: Should we advise on this if we don’t have a uniform position on rideshare?</w:t>
      </w:r>
    </w:p>
    <w:p w14:paraId="441FA31D"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0CC158E5"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Torgie: I can certainly see Mark’s point about starting negative. Overall, I think the document is fine as it is. I also hate to be that </w:t>
      </w:r>
      <w:proofErr w:type="gramStart"/>
      <w:r w:rsidRPr="008261D1">
        <w:rPr>
          <w:rFonts w:ascii="Arial" w:eastAsia="Times New Roman" w:hAnsi="Arial" w:cs="Arial"/>
          <w:color w:val="000000"/>
          <w:sz w:val="24"/>
          <w:szCs w:val="24"/>
        </w:rPr>
        <w:t>person</w:t>
      </w:r>
      <w:proofErr w:type="gramEnd"/>
      <w:r w:rsidRPr="008261D1">
        <w:rPr>
          <w:rFonts w:ascii="Arial" w:eastAsia="Times New Roman" w:hAnsi="Arial" w:cs="Arial"/>
          <w:color w:val="000000"/>
          <w:sz w:val="24"/>
          <w:szCs w:val="24"/>
        </w:rPr>
        <w:t xml:space="preserve"> but I have to go soon.</w:t>
      </w:r>
    </w:p>
    <w:p w14:paraId="707BF5FF"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5E99294D"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Charlotte: What I think we should avoid is having regulations where regulators don’t understand the topic. We should weigh in on rideshare.</w:t>
      </w:r>
    </w:p>
    <w:p w14:paraId="34D25DF1"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056AC0C5"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lastRenderedPageBreak/>
        <w:t xml:space="preserve">Heather: Everyone is good with other sections? </w:t>
      </w:r>
    </w:p>
    <w:p w14:paraId="6B71ED5A"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0CAB80D9"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All: Yes</w:t>
      </w:r>
    </w:p>
    <w:p w14:paraId="2A7AAEB8"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3F8D90ED"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Heather: Anything mandatory in the ridesharing section needing to be changed to get a YES vote?</w:t>
      </w:r>
    </w:p>
    <w:p w14:paraId="34FDA3E6"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01857331"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Mark: If language stays current I will abstain. If we can soften the language, I will vote YES.</w:t>
      </w:r>
    </w:p>
    <w:p w14:paraId="77A0E0F6"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71E3261E"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Heather: We have done that before, so there is precedent. </w:t>
      </w:r>
    </w:p>
    <w:p w14:paraId="323A2FBB"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7D45E2E2"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Account for more than one perspective</w:t>
      </w:r>
    </w:p>
    <w:p w14:paraId="7D1E0304"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0366A7AB"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Heather: Is anyone uncomfortable voting </w:t>
      </w:r>
      <w:proofErr w:type="spellStart"/>
      <w:r w:rsidRPr="008261D1">
        <w:rPr>
          <w:rFonts w:ascii="Arial" w:eastAsia="Times New Roman" w:hAnsi="Arial" w:cs="Arial"/>
          <w:color w:val="000000"/>
          <w:sz w:val="24"/>
          <w:szCs w:val="24"/>
        </w:rPr>
        <w:t>knowign</w:t>
      </w:r>
      <w:proofErr w:type="spellEnd"/>
      <w:r w:rsidRPr="008261D1">
        <w:rPr>
          <w:rFonts w:ascii="Arial" w:eastAsia="Times New Roman" w:hAnsi="Arial" w:cs="Arial"/>
          <w:color w:val="000000"/>
          <w:sz w:val="24"/>
          <w:szCs w:val="24"/>
        </w:rPr>
        <w:t xml:space="preserve"> that Charlotte and Mark are making changes to the rideshare section to provide more nuance?</w:t>
      </w:r>
    </w:p>
    <w:p w14:paraId="143AFE4D"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363A85C6"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All: Yes. Jose: I personally feel comfortable with Mark and Charlotte making this change.</w:t>
      </w:r>
    </w:p>
    <w:p w14:paraId="7E2AC070"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49257BC7"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Heather: Is there a motion submit this report to ridesharing section?</w:t>
      </w:r>
    </w:p>
    <w:p w14:paraId="3E0A5B22"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2E56F906"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Jose: I motion to move forward with approval of this document with the understanding that Mark and Charlotte will make changes to the rideshare section as discussed in this meeting.</w:t>
      </w:r>
    </w:p>
    <w:p w14:paraId="599C3491"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58999343"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Steven: I second.</w:t>
      </w:r>
    </w:p>
    <w:p w14:paraId="16B36375"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7AFB4B7A"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 xml:space="preserve">Heather: All in Favor: </w:t>
      </w:r>
    </w:p>
    <w:p w14:paraId="158B8E92"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25E92546"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Jose: In favor</w:t>
      </w:r>
    </w:p>
    <w:p w14:paraId="7C47A4AD"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Smriti: In favor</w:t>
      </w:r>
    </w:p>
    <w:p w14:paraId="63856E2B"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Karia: yes</w:t>
      </w:r>
    </w:p>
    <w:p w14:paraId="10E04210"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Charlotte: in favor</w:t>
      </w:r>
    </w:p>
    <w:p w14:paraId="06531C82"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Mark: Aye</w:t>
      </w:r>
    </w:p>
    <w:p w14:paraId="3D795FA6"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Steven: Aye</w:t>
      </w:r>
    </w:p>
    <w:p w14:paraId="74573486"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Torgie: Aye</w:t>
      </w:r>
    </w:p>
    <w:p w14:paraId="5086F4FC"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Heather: In favor</w:t>
      </w:r>
    </w:p>
    <w:p w14:paraId="64714E92"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69E02DE0"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Heather: We have 8 members present, all of whom have voted in favor, so we will move this report forward with adjusted language in the ridesharing section by Mark and Charlotte. We look forward to reading the final version before midnight.</w:t>
      </w:r>
    </w:p>
    <w:p w14:paraId="584CC75C"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1488FE39"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This motion passes and we will move this forward to WSDOT.</w:t>
      </w:r>
    </w:p>
    <w:p w14:paraId="668D9677"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60D23130"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lastRenderedPageBreak/>
        <w:t>Thank you all for your effort, particularly Charlotte and Smriti. Have a good night everyone.</w:t>
      </w:r>
    </w:p>
    <w:p w14:paraId="7AB5F618" w14:textId="77777777" w:rsidR="008261D1" w:rsidRPr="008261D1" w:rsidRDefault="008261D1" w:rsidP="008261D1">
      <w:pPr>
        <w:spacing w:after="0" w:line="240" w:lineRule="auto"/>
        <w:rPr>
          <w:rFonts w:ascii="Times New Roman" w:eastAsia="Times New Roman" w:hAnsi="Times New Roman" w:cs="Times New Roman"/>
          <w:sz w:val="24"/>
          <w:szCs w:val="24"/>
        </w:rPr>
      </w:pPr>
    </w:p>
    <w:p w14:paraId="31AEF9FF" w14:textId="77777777" w:rsidR="008261D1" w:rsidRPr="008261D1" w:rsidRDefault="008261D1" w:rsidP="008261D1">
      <w:pPr>
        <w:spacing w:after="0" w:line="240" w:lineRule="auto"/>
        <w:rPr>
          <w:rFonts w:ascii="Times New Roman" w:eastAsia="Times New Roman" w:hAnsi="Times New Roman" w:cs="Times New Roman"/>
          <w:sz w:val="24"/>
          <w:szCs w:val="24"/>
        </w:rPr>
      </w:pPr>
      <w:r w:rsidRPr="008261D1">
        <w:rPr>
          <w:rFonts w:ascii="Arial" w:eastAsia="Times New Roman" w:hAnsi="Arial" w:cs="Arial"/>
          <w:color w:val="000000"/>
          <w:sz w:val="24"/>
          <w:szCs w:val="24"/>
        </w:rPr>
        <w:t>Meeting adjourned at 4:58pm.</w:t>
      </w:r>
    </w:p>
    <w:p w14:paraId="20B9681B" w14:textId="77777777" w:rsidR="008541BA" w:rsidRDefault="004071B4"/>
    <w:sectPr w:rsidR="0085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D1"/>
    <w:rsid w:val="004071B4"/>
    <w:rsid w:val="008261D1"/>
    <w:rsid w:val="00951E7A"/>
    <w:rsid w:val="00D7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BC70"/>
  <w15:chartTrackingRefBased/>
  <w15:docId w15:val="{B8B88C7E-8B48-4CDA-B562-9A60BC10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4710">
      <w:bodyDiv w:val="1"/>
      <w:marLeft w:val="0"/>
      <w:marRight w:val="0"/>
      <w:marTop w:val="0"/>
      <w:marBottom w:val="0"/>
      <w:divBdr>
        <w:top w:val="none" w:sz="0" w:space="0" w:color="auto"/>
        <w:left w:val="none" w:sz="0" w:space="0" w:color="auto"/>
        <w:bottom w:val="none" w:sz="0" w:space="0" w:color="auto"/>
        <w:right w:val="none" w:sz="0" w:space="0" w:color="auto"/>
      </w:divBdr>
    </w:div>
    <w:div w:id="19273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cp:keywords/>
  <dc:description/>
  <cp:lastModifiedBy>Day, Seferiana</cp:lastModifiedBy>
  <cp:revision>2</cp:revision>
  <dcterms:created xsi:type="dcterms:W3CDTF">2018-09-21T23:01:00Z</dcterms:created>
  <dcterms:modified xsi:type="dcterms:W3CDTF">2018-09-21T23:10:00Z</dcterms:modified>
</cp:coreProperties>
</file>